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E924" w14:textId="77777777" w:rsidR="00D5034E" w:rsidRPr="00D5034E" w:rsidRDefault="00D5034E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  </w:t>
      </w:r>
    </w:p>
    <w:p w14:paraId="4B05DA1A" w14:textId="77777777"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3A8CF0FC" w14:textId="77777777" w:rsidR="003556F9" w:rsidRDefault="003556F9" w:rsidP="003556F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Izjava o davanju suglasnosti za obradu osobnih podataka </w:t>
      </w:r>
    </w:p>
    <w:p w14:paraId="4C05CFB5" w14:textId="77777777" w:rsidR="0039733E" w:rsidRDefault="0039733E" w:rsidP="0039733E">
      <w:pPr>
        <w:pStyle w:val="StandardWeb"/>
        <w:spacing w:after="0"/>
        <w:jc w:val="center"/>
        <w:rPr>
          <w:b/>
          <w:iCs/>
        </w:rPr>
      </w:pPr>
      <w:r>
        <w:rPr>
          <w:rFonts w:eastAsia="SimSun"/>
          <w:b/>
          <w:kern w:val="2"/>
          <w:lang w:eastAsia="zh-CN" w:bidi="hi-IN"/>
        </w:rPr>
        <w:t xml:space="preserve"> </w:t>
      </w:r>
      <w:r w:rsidRPr="00F92ADC">
        <w:rPr>
          <w:b/>
        </w:rPr>
        <w:t xml:space="preserve">za </w:t>
      </w:r>
      <w:r w:rsidR="00683B2A">
        <w:rPr>
          <w:b/>
        </w:rPr>
        <w:t>podnošenje isplatu jednokratne novčane naknade</w:t>
      </w:r>
    </w:p>
    <w:p w14:paraId="15FE3CA1" w14:textId="311E140D" w:rsidR="00683B2A" w:rsidRPr="000D5587" w:rsidRDefault="00683B2A" w:rsidP="00683B2A">
      <w:pPr>
        <w:pStyle w:val="Bezproreda"/>
        <w:jc w:val="center"/>
        <w:rPr>
          <w:rFonts w:eastAsia="Times New Roman"/>
          <w:b/>
          <w:color w:val="212529"/>
        </w:rPr>
      </w:pPr>
      <w:r>
        <w:rPr>
          <w:rStyle w:val="Naglaeno"/>
        </w:rPr>
        <w:t xml:space="preserve"> </w:t>
      </w:r>
      <w:r w:rsidRPr="000D5587">
        <w:rPr>
          <w:rFonts w:eastAsia="Times New Roman"/>
          <w:b/>
          <w:color w:val="212529"/>
        </w:rPr>
        <w:t>za polaznike prvih razreda srednjih škola u školskoj godini 202</w:t>
      </w:r>
      <w:r w:rsidR="00365100">
        <w:rPr>
          <w:rFonts w:eastAsia="Times New Roman"/>
          <w:b/>
          <w:color w:val="212529"/>
        </w:rPr>
        <w:t>5</w:t>
      </w:r>
      <w:r w:rsidRPr="000D5587">
        <w:rPr>
          <w:rFonts w:eastAsia="Times New Roman"/>
          <w:b/>
          <w:color w:val="212529"/>
        </w:rPr>
        <w:t>./202</w:t>
      </w:r>
      <w:r w:rsidR="00365100">
        <w:rPr>
          <w:rFonts w:eastAsia="Times New Roman"/>
          <w:b/>
          <w:color w:val="212529"/>
        </w:rPr>
        <w:t>6</w:t>
      </w:r>
      <w:r w:rsidRPr="000D5587">
        <w:rPr>
          <w:rFonts w:eastAsia="Times New Roman"/>
          <w:b/>
          <w:color w:val="212529"/>
        </w:rPr>
        <w:t>.</w:t>
      </w:r>
    </w:p>
    <w:p w14:paraId="5568B937" w14:textId="77777777" w:rsidR="00683B2A" w:rsidRDefault="00683B2A" w:rsidP="00683B2A">
      <w:pPr>
        <w:jc w:val="center"/>
      </w:pPr>
    </w:p>
    <w:p w14:paraId="2D964CD2" w14:textId="77777777" w:rsidR="003556F9" w:rsidRPr="00683B2A" w:rsidRDefault="00683B2A" w:rsidP="00683B2A">
      <w:pPr>
        <w:jc w:val="center"/>
      </w:pPr>
      <w:r>
        <w:tab/>
      </w:r>
    </w:p>
    <w:p w14:paraId="7A0DE5F5" w14:textId="77777777" w:rsidR="003556F9" w:rsidRDefault="003556F9" w:rsidP="00417452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Sukladno 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članku 4. točka 11. </w:t>
      </w:r>
      <w:r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Uredb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i</w:t>
      </w:r>
      <w:r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(EU) 2016/679 Europskog parlamenta i Vijeća od 27. travnja 2016. o zaštiti pojedinaca u vezi s obradom osobnih podataka i o slobodnom kretanju takvih podataka te o stavljanju izvan snage Direktive 95/46/EZ (Opća uredba o zaštiti podataka) SL EU L119 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Jedinstveni upravni odjel Općine Jarmina prikuplja i obrađuje </w:t>
      </w:r>
      <w:r w:rsidRPr="0084448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osobne podatke  za </w:t>
      </w:r>
      <w:r w:rsidR="0039733E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</w:p>
    <w:p w14:paraId="023BE7C3" w14:textId="77777777"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F36CBC7" w14:textId="77777777" w:rsidR="003556F9" w:rsidRDefault="0039733E" w:rsidP="003556F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="003556F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________________________________________________________________________</w:t>
      </w:r>
    </w:p>
    <w:p w14:paraId="04346405" w14:textId="77777777" w:rsidR="003556F9" w:rsidRDefault="003556F9" w:rsidP="003556F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(ime i prezime </w:t>
      </w:r>
      <w:r w:rsidR="00683B2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podnositelja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,  OIB)</w:t>
      </w:r>
    </w:p>
    <w:p w14:paraId="68EDCC4F" w14:textId="77777777" w:rsidR="003556F9" w:rsidRDefault="003556F9" w:rsidP="003556F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5C3F142" w14:textId="77777777"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ovom izjavom dajem suglasnost da Jedinstveni upravni odjel Općine Jarmina</w:t>
      </w:r>
    </w:p>
    <w:p w14:paraId="490B1C6F" w14:textId="77777777"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prikuplja i obrađuje osjetljive podatke i informacije koji se odnose na osobne podatke u skladu sa navedenom Uredbom. </w:t>
      </w:r>
    </w:p>
    <w:p w14:paraId="4A4EB5A6" w14:textId="77777777" w:rsidR="003556F9" w:rsidRPr="001B3C1D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89B8DA7" w14:textId="77777777"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Izjavu o privoli dajem samo u gore navedenu svrhu i u druge se svrhe ne može upotrijebiti.</w:t>
      </w:r>
    </w:p>
    <w:p w14:paraId="12960C2C" w14:textId="77777777"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215DB8EC" w14:textId="77777777"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Suglasan/na sam, i potvrđujem svojim potpisom da se moji osobni podaci mogu koristiti u gore navedene svrhe.</w:t>
      </w:r>
    </w:p>
    <w:p w14:paraId="238BED68" w14:textId="77777777"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A1F870C" w14:textId="77777777" w:rsidR="003556F9" w:rsidRDefault="003556F9" w:rsidP="003556F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68CB026" w14:textId="77777777" w:rsidR="003556F9" w:rsidRDefault="003556F9" w:rsidP="003556F9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4E4E8502" w14:textId="77777777" w:rsidR="003556F9" w:rsidRDefault="003556F9" w:rsidP="003556F9">
      <w:pPr>
        <w:tabs>
          <w:tab w:val="left" w:pos="210"/>
          <w:tab w:val="right" w:pos="9072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______________________________</w:t>
      </w:r>
      <w:r>
        <w:rPr>
          <w:rFonts w:ascii="Times New Roman" w:hAnsi="Times New Roman"/>
          <w:sz w:val="24"/>
          <w:szCs w:val="24"/>
        </w:rPr>
        <w:tab/>
        <w:t xml:space="preserve">_________________________________        </w:t>
      </w:r>
    </w:p>
    <w:p w14:paraId="35518A73" w14:textId="77777777" w:rsidR="003556F9" w:rsidRDefault="003556F9" w:rsidP="003556F9">
      <w:pPr>
        <w:tabs>
          <w:tab w:val="left" w:pos="210"/>
          <w:tab w:val="right" w:pos="9072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(Mjesto i datum)                                                       (vlastoručni potpis osobe)</w:t>
      </w:r>
    </w:p>
    <w:p w14:paraId="143926C3" w14:textId="77777777" w:rsidR="0054299B" w:rsidRPr="00D5034E" w:rsidRDefault="0054299B" w:rsidP="00D5034E">
      <w:pPr>
        <w:spacing w:after="200" w:line="276" w:lineRule="auto"/>
        <w:jc w:val="right"/>
        <w:rPr>
          <w:rFonts w:ascii="Arial Narrow" w:hAnsi="Arial Narrow"/>
          <w:i/>
          <w:sz w:val="24"/>
          <w:szCs w:val="24"/>
        </w:rPr>
      </w:pPr>
    </w:p>
    <w:sectPr w:rsidR="0054299B" w:rsidRPr="00D5034E" w:rsidSect="00F2522F">
      <w:footerReference w:type="default" r:id="rId7"/>
      <w:pgSz w:w="11906" w:h="16838"/>
      <w:pgMar w:top="1417" w:right="1417" w:bottom="1417" w:left="1417" w:header="39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F98E" w14:textId="77777777" w:rsidR="009505ED" w:rsidRDefault="009505ED">
      <w:pPr>
        <w:spacing w:after="0" w:line="240" w:lineRule="auto"/>
      </w:pPr>
      <w:r>
        <w:separator/>
      </w:r>
    </w:p>
  </w:endnote>
  <w:endnote w:type="continuationSeparator" w:id="0">
    <w:p w14:paraId="38A3F403" w14:textId="77777777" w:rsidR="009505ED" w:rsidRDefault="0095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080"/>
      <w:gridCol w:w="3850"/>
      <w:gridCol w:w="3330"/>
    </w:tblGrid>
    <w:tr w:rsidR="007434C0" w14:paraId="7A9C0F8B" w14:textId="77777777">
      <w:trPr>
        <w:jc w:val="center"/>
      </w:trPr>
      <w:tc>
        <w:tcPr>
          <w:tcW w:w="10260" w:type="dxa"/>
          <w:gridSpan w:val="3"/>
        </w:tcPr>
        <w:p w14:paraId="097F7AF0" w14:textId="77777777" w:rsidR="0054299B" w:rsidRDefault="0054299B">
          <w:pPr>
            <w:widowControl w:val="0"/>
            <w:autoSpaceDE w:val="0"/>
            <w:spacing w:after="0" w:line="252" w:lineRule="exact"/>
            <w:ind w:left="119" w:right="79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7434C0" w14:paraId="3976D041" w14:textId="77777777">
      <w:trPr>
        <w:jc w:val="center"/>
      </w:trPr>
      <w:tc>
        <w:tcPr>
          <w:tcW w:w="3080" w:type="dxa"/>
        </w:tcPr>
        <w:p w14:paraId="500D36D7" w14:textId="77777777" w:rsidR="0054299B" w:rsidRDefault="0054299B">
          <w:pPr>
            <w:pStyle w:val="Podnoje"/>
            <w:jc w:val="center"/>
          </w:pPr>
        </w:p>
      </w:tc>
      <w:tc>
        <w:tcPr>
          <w:tcW w:w="3850" w:type="dxa"/>
        </w:tcPr>
        <w:p w14:paraId="25FDACF3" w14:textId="77777777" w:rsidR="0054299B" w:rsidRDefault="0054299B">
          <w:pPr>
            <w:pStyle w:val="Podnoje"/>
            <w:jc w:val="center"/>
          </w:pPr>
        </w:p>
      </w:tc>
      <w:tc>
        <w:tcPr>
          <w:tcW w:w="3330" w:type="dxa"/>
        </w:tcPr>
        <w:p w14:paraId="0FE0ADC3" w14:textId="77777777" w:rsidR="0054299B" w:rsidRDefault="0054299B">
          <w:pPr>
            <w:pStyle w:val="Podnoje"/>
            <w:jc w:val="center"/>
          </w:pPr>
        </w:p>
      </w:tc>
    </w:tr>
  </w:tbl>
  <w:p w14:paraId="1E203338" w14:textId="77777777" w:rsidR="0054299B" w:rsidRDefault="00801754">
    <w:pPr>
      <w:pStyle w:val="Podnoj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F4AE" w14:textId="77777777" w:rsidR="009505ED" w:rsidRDefault="009505ED">
      <w:pPr>
        <w:spacing w:after="0" w:line="240" w:lineRule="auto"/>
      </w:pPr>
      <w:r>
        <w:separator/>
      </w:r>
    </w:p>
  </w:footnote>
  <w:footnote w:type="continuationSeparator" w:id="0">
    <w:p w14:paraId="5F976E2D" w14:textId="77777777" w:rsidR="009505ED" w:rsidRDefault="0095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21F"/>
    <w:multiLevelType w:val="multilevel"/>
    <w:tmpl w:val="106C321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098"/>
    <w:rsid w:val="00017674"/>
    <w:rsid w:val="00201D6B"/>
    <w:rsid w:val="00204704"/>
    <w:rsid w:val="003556F9"/>
    <w:rsid w:val="00365100"/>
    <w:rsid w:val="0039733E"/>
    <w:rsid w:val="00417452"/>
    <w:rsid w:val="00466BF2"/>
    <w:rsid w:val="004737A9"/>
    <w:rsid w:val="00482A57"/>
    <w:rsid w:val="004A684E"/>
    <w:rsid w:val="004C12F8"/>
    <w:rsid w:val="00512011"/>
    <w:rsid w:val="0054299B"/>
    <w:rsid w:val="005524F2"/>
    <w:rsid w:val="006544A8"/>
    <w:rsid w:val="00683B2A"/>
    <w:rsid w:val="0073563D"/>
    <w:rsid w:val="00763693"/>
    <w:rsid w:val="007A4098"/>
    <w:rsid w:val="007C6D60"/>
    <w:rsid w:val="007D5629"/>
    <w:rsid w:val="00801754"/>
    <w:rsid w:val="00817550"/>
    <w:rsid w:val="00844484"/>
    <w:rsid w:val="00870473"/>
    <w:rsid w:val="008C460C"/>
    <w:rsid w:val="00944C79"/>
    <w:rsid w:val="009505ED"/>
    <w:rsid w:val="00965348"/>
    <w:rsid w:val="009D31B3"/>
    <w:rsid w:val="009D365B"/>
    <w:rsid w:val="00A07ED5"/>
    <w:rsid w:val="00AD15C9"/>
    <w:rsid w:val="00BB38FA"/>
    <w:rsid w:val="00C046C2"/>
    <w:rsid w:val="00C84411"/>
    <w:rsid w:val="00CF6F01"/>
    <w:rsid w:val="00D0583B"/>
    <w:rsid w:val="00D5034E"/>
    <w:rsid w:val="00E1653D"/>
    <w:rsid w:val="00E508DF"/>
    <w:rsid w:val="00EA0326"/>
    <w:rsid w:val="00F2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62A3"/>
  <w15:docId w15:val="{CD90C5DE-37F8-460E-BF35-956CF5A5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5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qFormat/>
    <w:rsid w:val="00801754"/>
  </w:style>
  <w:style w:type="paragraph" w:styleId="Podnoje">
    <w:name w:val="footer"/>
    <w:basedOn w:val="Normal"/>
    <w:link w:val="PodnojeChar"/>
    <w:uiPriority w:val="99"/>
    <w:unhideWhenUsed/>
    <w:rsid w:val="008017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1">
    <w:name w:val="Podnožje Char1"/>
    <w:basedOn w:val="Zadanifontodlomka"/>
    <w:uiPriority w:val="99"/>
    <w:semiHidden/>
    <w:rsid w:val="0080175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801754"/>
    <w:pPr>
      <w:spacing w:after="200" w:line="276" w:lineRule="auto"/>
      <w:ind w:left="720"/>
      <w:contextualSpacing/>
    </w:pPr>
    <w:rPr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8FA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73563D"/>
    <w:rPr>
      <w:rFonts w:ascii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35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556F9"/>
    <w:rPr>
      <w:rFonts w:ascii="Calibri" w:eastAsia="Calibri" w:hAnsi="Calibri" w:cs="Times New Roman"/>
    </w:rPr>
  </w:style>
  <w:style w:type="paragraph" w:customStyle="1" w:styleId="Style1">
    <w:name w:val="Style1"/>
    <w:basedOn w:val="Normal"/>
    <w:rsid w:val="003556F9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39733E"/>
    <w:rPr>
      <w:b/>
      <w:bCs/>
    </w:rPr>
  </w:style>
  <w:style w:type="paragraph" w:styleId="Bezproreda">
    <w:name w:val="No Spacing"/>
    <w:uiPriority w:val="1"/>
    <w:qFormat/>
    <w:rsid w:val="00683B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Općina Jarmina</cp:lastModifiedBy>
  <cp:revision>9</cp:revision>
  <cp:lastPrinted>2025-07-30T09:31:00Z</cp:lastPrinted>
  <dcterms:created xsi:type="dcterms:W3CDTF">2022-10-24T10:01:00Z</dcterms:created>
  <dcterms:modified xsi:type="dcterms:W3CDTF">2025-07-30T09:33:00Z</dcterms:modified>
</cp:coreProperties>
</file>